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EE" w:rsidRDefault="00684BEE" w:rsidP="006E1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53F8E" w:rsidRDefault="006E11C9" w:rsidP="006E1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C9">
        <w:rPr>
          <w:rFonts w:ascii="Times New Roman" w:hAnsi="Times New Roman" w:cs="Times New Roman"/>
          <w:b/>
          <w:sz w:val="28"/>
          <w:szCs w:val="28"/>
        </w:rPr>
        <w:t xml:space="preserve">Особенности формирования экологической культуры у школьников с </w:t>
      </w:r>
      <w:r w:rsidR="00684BEE">
        <w:rPr>
          <w:rFonts w:ascii="Times New Roman" w:hAnsi="Times New Roman" w:cs="Times New Roman"/>
          <w:b/>
          <w:sz w:val="28"/>
          <w:szCs w:val="28"/>
        </w:rPr>
        <w:t>умственной отсталостью</w:t>
      </w:r>
    </w:p>
    <w:p w:rsidR="00684BEE" w:rsidRDefault="00684BEE" w:rsidP="006E1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C9" w:rsidRPr="006E11C9" w:rsidRDefault="006E11C9" w:rsidP="006E11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84BEE">
        <w:rPr>
          <w:rFonts w:ascii="Times New Roman" w:hAnsi="Times New Roman" w:cs="Times New Roman"/>
          <w:sz w:val="24"/>
          <w:szCs w:val="24"/>
        </w:rPr>
        <w:t xml:space="preserve"> </w:t>
      </w:r>
      <w:r w:rsidRPr="006E11C9">
        <w:rPr>
          <w:rFonts w:ascii="Times New Roman" w:hAnsi="Times New Roman" w:cs="Times New Roman"/>
          <w:sz w:val="24"/>
          <w:szCs w:val="24"/>
        </w:rPr>
        <w:t xml:space="preserve">Авторы: Борисова Анастасия Васильевна, учитель математики, </w:t>
      </w:r>
    </w:p>
    <w:p w:rsidR="006E11C9" w:rsidRPr="006E11C9" w:rsidRDefault="006E11C9" w:rsidP="006E1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1C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E11C9">
        <w:rPr>
          <w:rFonts w:ascii="Times New Roman" w:hAnsi="Times New Roman" w:cs="Times New Roman"/>
          <w:sz w:val="24"/>
          <w:szCs w:val="24"/>
        </w:rPr>
        <w:t>Кудрявцева Ксения Игоревна, учитель музыки.</w:t>
      </w:r>
    </w:p>
    <w:p w:rsidR="006E11C9" w:rsidRDefault="006E11C9" w:rsidP="006E11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E11C9">
        <w:rPr>
          <w:rFonts w:ascii="Times New Roman" w:hAnsi="Times New Roman" w:cs="Times New Roman"/>
          <w:sz w:val="24"/>
          <w:szCs w:val="24"/>
        </w:rPr>
        <w:t xml:space="preserve">Образовательное учреждение: </w:t>
      </w:r>
      <w:r w:rsidRPr="006E11C9">
        <w:rPr>
          <w:rFonts w:ascii="Times New Roman" w:hAnsi="Times New Roman" w:cs="Times New Roman"/>
          <w:sz w:val="24"/>
          <w:szCs w:val="24"/>
        </w:rPr>
        <w:t>ГБОУ АО «Шенкурская</w:t>
      </w:r>
    </w:p>
    <w:p w:rsidR="00684BEE" w:rsidRDefault="006E11C9" w:rsidP="006E1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684BEE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 w:rsidR="00684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11C9">
        <w:rPr>
          <w:rFonts w:ascii="Times New Roman" w:hAnsi="Times New Roman" w:cs="Times New Roman"/>
          <w:sz w:val="24"/>
          <w:szCs w:val="24"/>
        </w:rPr>
        <w:t>коррекционная общеобразовательная школа-</w:t>
      </w:r>
      <w:r w:rsidR="00684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C9" w:rsidRDefault="00684BEE" w:rsidP="006E11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6E11C9" w:rsidRPr="006E11C9">
        <w:rPr>
          <w:rFonts w:ascii="Times New Roman" w:hAnsi="Times New Roman" w:cs="Times New Roman"/>
          <w:sz w:val="24"/>
          <w:szCs w:val="24"/>
        </w:rPr>
        <w:t>интернат</w:t>
      </w:r>
      <w:proofErr w:type="gramEnd"/>
      <w:r>
        <w:rPr>
          <w:rFonts w:ascii="Times New Roman" w:hAnsi="Times New Roman" w:cs="Times New Roman"/>
          <w:sz w:val="24"/>
          <w:szCs w:val="24"/>
        </w:rPr>
        <w:t>», г. Шенкурск Архангельской области</w:t>
      </w:r>
    </w:p>
    <w:p w:rsidR="006E11C9" w:rsidRDefault="006E11C9" w:rsidP="006E1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1C9" w:rsidRPr="00684BEE" w:rsidRDefault="006E11C9" w:rsidP="00684BEE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Современный человек с детства должен осознавать свою роль на Земле, чувствовать ответственность за состояние родной природы. Мы стремимся к тому, чтобы наши воспитанники научились понимать и любить окружающий мир и бережно относиться к нему. Формирование экологического сознания, экологических знаний и убеждений – одна из важнейших задач современной школы. Необходимо дать ребенку не только знания об окружающем мире, но и научить его понимать законы природы, определяющие жизнь человека соблюдать нравственные и правовые принципы природопользования.</w:t>
      </w:r>
    </w:p>
    <w:p w:rsidR="006E11C9" w:rsidRPr="00684BEE" w:rsidRDefault="006E11C9" w:rsidP="00684BEE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Актуальна данная проблема во всех школах и в </w:t>
      </w:r>
      <w:r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том числе в </w:t>
      </w:r>
      <w:r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коррекци</w:t>
      </w:r>
      <w:r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онном образовательном учреждении</w:t>
      </w:r>
      <w:r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У детей с умственной отсталостью нарушение познавательной деятельности, неумение четко осознать причинно-следственные связи затрудняют правильное восприятие, обобщение и анализ явлений в природе, для них характерен дефицит любознательности и потребности в новых впечатлениях, замедленная затрудненная восприимчивость к новому, малый запас представлений, незрелость эмоционально - волевой сферы, недоразвитие речи. Поэтому основным содержанием экологического образования в школе является формирование осознанно – правильного отношения к природным явлениям.</w:t>
      </w:r>
    </w:p>
    <w:p w:rsidR="006E11C9" w:rsidRPr="00684BEE" w:rsidRDefault="006E11C9" w:rsidP="00684BEE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68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стало жизненно важно возродить в российском обществе чувство истинной любви к природе, к окружающему миру в целом, бережного к нему отношения как духовно–нравственной и социальной ценности.</w:t>
      </w:r>
      <w:r w:rsidRPr="0068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Приобщая детей к духовности, мы должны научить их осознавать красоту природы. «Природа не храм, а мастерская и человек в ней работник», - писал И. </w:t>
      </w:r>
      <w:r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С. </w:t>
      </w:r>
      <w:r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Тургенев. Красота не всегда приметна, ее надо уметь разглядеть. Научить детей удивляться природе, отзываться на ее красоту, восхищаться её красотой и уникальностью - вот наша задача.</w:t>
      </w:r>
    </w:p>
    <w:p w:rsidR="006E11C9" w:rsidRPr="00684BEE" w:rsidRDefault="006E11C9" w:rsidP="00684BEE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</w:t>
      </w:r>
      <w:r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Природа и человек взаимосвязаны друг с другом. Хорошо понимая важность экологических проблем, необходимо учить ребят правильному образу жизни, милосердию, ощущению себя частичкой природы. Не стоит считать, что умственно отсталые дети не нуждаются в экологическом воспитании. Эти дети являются неотъемлемой частью нашего общества, вносят свой посильный вклад в окружающую их действительность, а, став взрослыми, способны влиять на нее. Их поведение должно соответствовать всем нормам общества: моральным, этическим, социальным, правовым.</w:t>
      </w:r>
    </w:p>
    <w:p w:rsidR="00E32E47" w:rsidRPr="00684BEE" w:rsidRDefault="00E32E47" w:rsidP="00684B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68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Начинать экологическое воспита</w:t>
      </w:r>
      <w:r w:rsidR="00684BEE" w:rsidRPr="0068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следует с раннего возраста, у</w:t>
      </w:r>
      <w:r w:rsidRPr="0068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читывая наглядно-действенн</w:t>
      </w:r>
      <w:r w:rsidR="00684BEE" w:rsidRPr="0068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мышление детей</w:t>
      </w:r>
      <w:r w:rsidRPr="0068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Знакомство с окружающей средой должно включать наблюдения, на основе которых и разовьется интерес к живой и неживой природе: в доступной форме следует показать ребенку, что все в природе находится в определенной связи, зависимости</w:t>
      </w:r>
      <w:r w:rsidRPr="0068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2E47" w:rsidRPr="00684BEE" w:rsidRDefault="00382572" w:rsidP="00684BEE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68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32E47" w:rsidRPr="0068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опулярными формами обучения экологии являются экскурсии. Они позволяют выявить природные связи и основные этапы изучения природы. Экскурсии могут быть связаны с изучением программного материала, носить краеведческий характер, могут быть просто посвящены знакомству с природой. Следует иметь в виду, что в процессе экскурсий в природу мы должны решать и задачи эстетического воспитания.</w:t>
      </w:r>
      <w:r w:rsidR="00E32E47" w:rsidRPr="0068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2E47"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Перед экскурсией </w:t>
      </w:r>
      <w:r w:rsidR="000E73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можно прочитать</w:t>
      </w:r>
      <w:r w:rsidR="00E32E47"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стихотворения о природе.</w:t>
      </w:r>
      <w:r w:rsidR="000E73E8"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32E47"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повышения внимания и познавательной деятельности на экскурсиях служа</w:t>
      </w:r>
      <w:r w:rsidR="000E73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 дидактические игры, такие как</w:t>
      </w:r>
      <w:r w:rsidR="00E32E47"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«Узнай дерево по листу»</w:t>
      </w:r>
      <w:r w:rsidR="00E32E47"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«</w:t>
      </w:r>
      <w:r w:rsidR="00E32E47" w:rsidRPr="00684B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Детки с какой ветки» или «Что изменилось?», направленные на сравнение увиденного и воспроизведение в памяти того, что было.</w:t>
      </w:r>
    </w:p>
    <w:p w:rsidR="00E32E47" w:rsidRPr="00B114D2" w:rsidRDefault="00E32E47" w:rsidP="00684BEE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382572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Архангельской области 2023 год объявлен распоряжением Губернатора Годом экологии в целях привлечения внимания общества к во</w:t>
      </w:r>
      <w:r w:rsidR="00730FBC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просам экологического развития </w:t>
      </w:r>
      <w:r w:rsidR="00382572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области, сохранения биологического разнообразия и обеспечения экологической безопасности. В связи с этим в нашей школе в начале 2023 года начал реализовываться экологический проект «Защитим и сохраним». В рамках этого проекта в школе проводится</w:t>
      </w:r>
      <w:r w:rsidR="001A32B0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большое количество мероприятий и</w:t>
      </w:r>
      <w:r w:rsidR="00382572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акций</w:t>
      </w:r>
      <w:r w:rsidR="001A32B0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Ежемесячно наши школьники участвуют и соревнуются в сборе и сдаче пластиковых бутылок</w:t>
      </w:r>
      <w:r w:rsidR="000E73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ма</w:t>
      </w:r>
      <w:r w:rsidR="001A32B0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кулатуры, пластиковых крышечек. Весной и осенью ребята вместе с классными руководителями осуществляют уборку берега реки Ваги от различного мусора – эта акция у нас имеет название «Чистый берег». </w:t>
      </w:r>
      <w:r w:rsidR="00730FBC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Весной в апреле-мае мы всей школой традиционно выходим на субботник по уборке прилегающей к школе территории Екатерининского ручья. С ноября по март в школе реализуется акция «Покорми птиц», проводится конкурс по изготовлению кормушек «Каждой пичужке по кормушке». С начала апреля по конец мая школьники совместно с учителями участвуют в операции «Бархатцы», занимаясь выращиванием </w:t>
      </w:r>
      <w:r w:rsidR="00730FBC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рассады цветов на классных подоконниках, а затем высадкой на пришкольные клумбы. В рамках модуля воспитательной программы «Школьный урок» </w:t>
      </w:r>
      <w:r w:rsidR="00761959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учителя проводят для детей уроки экологической направленности; так, например, на уроках информатики ребята под руководством учителя осуществляют поиск информации и изготовляют листовки, презентации по проблемам экологии Архангельской области.</w:t>
      </w:r>
      <w:r w:rsidR="00730FBC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61959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классных часах мы также затрагиваем экологические проблемы, проводим тренинги по раздельному сбору мусора, изучаем редкие виды</w:t>
      </w:r>
      <w:r w:rsidR="00997835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растений и животных, занесенные</w:t>
      </w:r>
      <w:r w:rsidR="00761959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Красную книгу Архангельской области, изготавливаем </w:t>
      </w:r>
      <w:r w:rsidR="00997835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интерактивные </w:t>
      </w:r>
      <w:r w:rsidR="00761959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плакаты на экологическую тематику.</w:t>
      </w:r>
      <w:r w:rsidR="00997835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5BC0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Наша школа активно сотрудничает с Шенкурским краеведческим музеем и Шенкурской </w:t>
      </w:r>
      <w:proofErr w:type="spellStart"/>
      <w:r w:rsidR="00C15BC0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межпоселенческой</w:t>
      </w:r>
      <w:proofErr w:type="spellEnd"/>
      <w:r w:rsidR="00C15BC0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библиотекой, сотрудники которых проводят для ребят множество мероприятий, в том числе направленных на изучение природы родного края. Наши дети участвуют в конкурсах рисунков, конкурсах чтецов стихотворений областного и всероссийского уровней, направленных на развитие представлений о природе нашей Архангельской области. </w:t>
      </w:r>
    </w:p>
    <w:p w:rsidR="00C15BC0" w:rsidRPr="000E73E8" w:rsidRDefault="00C15BC0" w:rsidP="00684BEE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B1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Правильное экологическое воспитание </w:t>
      </w:r>
      <w:r w:rsidRPr="00B1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школьников </w:t>
      </w:r>
      <w:r w:rsidRPr="00B1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позволит в дальнейшем предотвратить многие экологические проблемы человечества.</w:t>
      </w:r>
      <w:r w:rsidRPr="00B1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Показател</w:t>
      </w:r>
      <w:r w:rsidR="00684BEE"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ями воспитанной личности служат</w:t>
      </w:r>
      <w:r w:rsidRPr="00B114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экологические знания, умения, практические результаты, которые выражаются в выполнении детьми общественно-полезной работы по охране природы.</w:t>
      </w:r>
      <w:r w:rsidRPr="00B114D2">
        <w:rPr>
          <w:rFonts w:ascii="Times New Roman" w:hAnsi="Times New Roman" w:cs="Times New Roman"/>
          <w:i/>
          <w:iCs/>
          <w:color w:val="1B1C2A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0E73E8" w:rsidRPr="000E73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достижения поставленных целей необходима система экологического воспитания</w:t>
      </w:r>
      <w:r w:rsidR="000E73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школе</w:t>
      </w:r>
      <w:r w:rsidR="000E73E8" w:rsidRPr="000E73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учитывающая особенности умственно отсталых детей, их склонностей, поведения и характера. </w:t>
      </w:r>
    </w:p>
    <w:p w:rsidR="00E32E47" w:rsidRPr="00B114D2" w:rsidRDefault="00E32E47" w:rsidP="00684BEE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E11C9" w:rsidRPr="006E11C9" w:rsidRDefault="006E11C9" w:rsidP="00684B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1C9" w:rsidRPr="006E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C9"/>
    <w:rsid w:val="00047D51"/>
    <w:rsid w:val="000E73E8"/>
    <w:rsid w:val="001A32B0"/>
    <w:rsid w:val="00253F8E"/>
    <w:rsid w:val="00382572"/>
    <w:rsid w:val="00684BEE"/>
    <w:rsid w:val="006E11C9"/>
    <w:rsid w:val="00730FBC"/>
    <w:rsid w:val="00761959"/>
    <w:rsid w:val="00997835"/>
    <w:rsid w:val="00B114D2"/>
    <w:rsid w:val="00C15BC0"/>
    <w:rsid w:val="00E3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7C499-B5AB-45EB-AFAE-C1F05CA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Borisov</dc:creator>
  <cp:keywords/>
  <dc:description/>
  <cp:lastModifiedBy>Ilya Borisov</cp:lastModifiedBy>
  <cp:revision>3</cp:revision>
  <dcterms:created xsi:type="dcterms:W3CDTF">2023-09-18T15:49:00Z</dcterms:created>
  <dcterms:modified xsi:type="dcterms:W3CDTF">2023-09-18T17:25:00Z</dcterms:modified>
</cp:coreProperties>
</file>